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EBC7" w14:textId="77777777" w:rsidR="00551CD3" w:rsidRPr="00EE44D3" w:rsidRDefault="00F1743F" w:rsidP="00551CD3">
      <w:pPr>
        <w:spacing w:line="240" w:lineRule="auto"/>
        <w:jc w:val="right"/>
        <w:rPr>
          <w:rFonts w:eastAsia="Times New Roman"/>
          <w:sz w:val="22"/>
          <w:szCs w:val="22"/>
          <w:lang w:eastAsia="pl-PL"/>
        </w:rPr>
      </w:pPr>
      <w:r w:rsidRPr="00EE44D3">
        <w:rPr>
          <w:rFonts w:eastAsia="Times New Roman"/>
          <w:sz w:val="22"/>
          <w:szCs w:val="22"/>
          <w:lang w:eastAsia="pl-PL"/>
        </w:rPr>
        <w:t>Zał. nr</w:t>
      </w:r>
      <w:r w:rsidR="00551CD3" w:rsidRPr="00EE44D3">
        <w:rPr>
          <w:rFonts w:eastAsia="Times New Roman"/>
          <w:sz w:val="22"/>
          <w:szCs w:val="22"/>
          <w:lang w:eastAsia="pl-PL"/>
        </w:rPr>
        <w:t xml:space="preserve"> </w:t>
      </w:r>
      <w:r w:rsidR="00D3768E" w:rsidRPr="00EE44D3">
        <w:rPr>
          <w:rFonts w:eastAsia="Times New Roman"/>
          <w:sz w:val="22"/>
          <w:szCs w:val="22"/>
          <w:lang w:eastAsia="pl-PL"/>
        </w:rPr>
        <w:t>5</w:t>
      </w:r>
      <w:r w:rsidR="00551CD3" w:rsidRPr="00EE44D3">
        <w:rPr>
          <w:rFonts w:eastAsia="Times New Roman"/>
          <w:sz w:val="22"/>
          <w:szCs w:val="22"/>
          <w:lang w:eastAsia="pl-PL"/>
        </w:rPr>
        <w:t xml:space="preserve"> </w:t>
      </w:r>
      <w:r w:rsidRPr="00EE44D3">
        <w:rPr>
          <w:rFonts w:eastAsia="Times New Roman"/>
          <w:sz w:val="22"/>
          <w:szCs w:val="22"/>
          <w:lang w:eastAsia="pl-PL"/>
        </w:rPr>
        <w:t xml:space="preserve">do </w:t>
      </w:r>
      <w:r w:rsidR="00A407D8" w:rsidRPr="00EE44D3">
        <w:rPr>
          <w:rFonts w:eastAsia="Times New Roman"/>
          <w:sz w:val="22"/>
          <w:szCs w:val="22"/>
          <w:lang w:eastAsia="pl-PL"/>
        </w:rPr>
        <w:t>ZW</w:t>
      </w:r>
      <w:r w:rsidR="00686555" w:rsidRPr="00EE44D3">
        <w:rPr>
          <w:rFonts w:eastAsia="Times New Roman"/>
          <w:sz w:val="22"/>
          <w:szCs w:val="22"/>
          <w:lang w:eastAsia="pl-PL"/>
        </w:rPr>
        <w:t xml:space="preserve"> </w:t>
      </w:r>
      <w:r w:rsidR="006A103E" w:rsidRPr="00EE44D3">
        <w:rPr>
          <w:rFonts w:eastAsia="Times New Roman"/>
          <w:sz w:val="22"/>
          <w:szCs w:val="22"/>
          <w:lang w:eastAsia="pl-PL"/>
        </w:rPr>
        <w:t>16</w:t>
      </w:r>
      <w:r w:rsidR="00686555" w:rsidRPr="00EE44D3">
        <w:rPr>
          <w:rFonts w:eastAsia="Times New Roman"/>
          <w:sz w:val="22"/>
          <w:szCs w:val="22"/>
          <w:lang w:eastAsia="pl-PL"/>
        </w:rPr>
        <w:t>/20</w:t>
      </w:r>
      <w:r w:rsidR="000F1A1A" w:rsidRPr="00EE44D3">
        <w:rPr>
          <w:rFonts w:eastAsia="Times New Roman"/>
          <w:sz w:val="22"/>
          <w:szCs w:val="22"/>
          <w:lang w:eastAsia="pl-PL"/>
        </w:rPr>
        <w:t>20</w:t>
      </w:r>
      <w:r w:rsidR="00A407D8" w:rsidRPr="00EE44D3">
        <w:rPr>
          <w:rFonts w:eastAsia="Times New Roman"/>
          <w:sz w:val="22"/>
          <w:szCs w:val="22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44D3" w14:paraId="5ABC6E2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1D2176" w14:textId="38890D8E" w:rsidR="003C337D" w:rsidRPr="00EE44D3" w:rsidRDefault="00A65987" w:rsidP="00A6598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bookmarkStart w:id="0" w:name="table01"/>
            <w:bookmarkEnd w:id="0"/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FACULTY OF MANAGEMENT </w:t>
            </w:r>
          </w:p>
          <w:p w14:paraId="7399828E" w14:textId="77777777" w:rsidR="00A65987" w:rsidRPr="00EE44D3" w:rsidRDefault="00A65987" w:rsidP="00A65987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  <w:p w14:paraId="633287DB" w14:textId="77777777" w:rsidR="00551CD3" w:rsidRPr="00EE44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CARD</w:t>
            </w:r>
          </w:p>
          <w:p w14:paraId="2492C995" w14:textId="40331B5D" w:rsidR="00FC3F95" w:rsidRPr="00EE44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Polish</w:t>
            </w:r>
            <w:r w:rsidR="0023238D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FC3F95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Podstawy marketing</w:t>
            </w:r>
            <w:r w:rsid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u</w:t>
            </w:r>
          </w:p>
          <w:p w14:paraId="2E4C179F" w14:textId="7E525B64" w:rsidR="00551CD3" w:rsidRPr="00EE44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Name </w:t>
            </w:r>
            <w:r w:rsidR="003B6762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of subject </w:t>
            </w: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in English</w:t>
            </w:r>
            <w:r w:rsidR="0023238D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</w:t>
            </w: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 </w:t>
            </w:r>
            <w:r w:rsidR="00A65987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Principles of Marketing</w:t>
            </w:r>
          </w:p>
          <w:p w14:paraId="3832F4F8" w14:textId="77777777" w:rsidR="00551CD3" w:rsidRPr="00EE44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Main field of study (if applicable): </w:t>
            </w:r>
            <w:r w:rsidR="00A65987" w:rsidRPr="00EE44D3">
              <w:rPr>
                <w:b/>
                <w:bCs/>
                <w:color w:val="000000"/>
                <w:sz w:val="22"/>
                <w:szCs w:val="22"/>
                <w:lang w:val="en-US" w:eastAsia="pl-PL"/>
              </w:rPr>
              <w:t>Management</w:t>
            </w:r>
          </w:p>
          <w:p w14:paraId="15ECAF81" w14:textId="77777777" w:rsidR="00551CD3" w:rsidRPr="00EE44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Specialization (if applicable): </w:t>
            </w:r>
            <w:r w:rsidR="00A65987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Business Management</w:t>
            </w:r>
          </w:p>
          <w:p w14:paraId="3415A06F" w14:textId="77777777" w:rsidR="003C337D" w:rsidRPr="00EE44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Profile:  academic </w:t>
            </w:r>
          </w:p>
          <w:p w14:paraId="3CB8A17C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Level and form of studies: </w:t>
            </w:r>
            <w:r w:rsidR="00A65987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1st , full-time</w:t>
            </w:r>
          </w:p>
          <w:p w14:paraId="1217DFC0" w14:textId="77777777" w:rsidR="00A65987" w:rsidRPr="00EE44D3" w:rsidRDefault="00551CD3" w:rsidP="00551CD3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 xml:space="preserve">Kind of subject: obligatory </w:t>
            </w:r>
          </w:p>
          <w:p w14:paraId="38EF8A17" w14:textId="43AC136D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code</w:t>
            </w:r>
            <w:r w:rsidR="0023238D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W08ZZZ-SL0016</w:t>
            </w:r>
          </w:p>
          <w:p w14:paraId="589156D1" w14:textId="5121CAEC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Group of courses</w:t>
            </w:r>
            <w:r w:rsidR="0023238D"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: NO</w:t>
            </w:r>
          </w:p>
        </w:tc>
      </w:tr>
    </w:tbl>
    <w:p w14:paraId="09DBEE40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0"/>
        <w:gridCol w:w="1180"/>
        <w:gridCol w:w="1091"/>
        <w:gridCol w:w="1101"/>
        <w:gridCol w:w="847"/>
        <w:gridCol w:w="926"/>
      </w:tblGrid>
      <w:tr w:rsidR="007F7B5C" w:rsidRPr="00EE44D3" w14:paraId="1CEC3F2B" w14:textId="77777777" w:rsidTr="00A65987">
        <w:tc>
          <w:tcPr>
            <w:tcW w:w="2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4FB350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9EE864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Lecture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46267D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Classes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3F3B17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Laboratory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AA53E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3204BA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Seminar</w:t>
            </w:r>
          </w:p>
        </w:tc>
      </w:tr>
      <w:tr w:rsidR="00A65987" w:rsidRPr="00EE44D3" w14:paraId="21A2B500" w14:textId="77777777" w:rsidTr="00161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40282B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51C166" w14:textId="77777777" w:rsidR="00A65987" w:rsidRPr="00EE44D3" w:rsidRDefault="00A65987" w:rsidP="00A65987">
            <w:pPr>
              <w:ind w:right="104"/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566B5" w14:textId="77777777" w:rsidR="00A65987" w:rsidRPr="00EE44D3" w:rsidRDefault="00A65987" w:rsidP="00A65987">
            <w:pPr>
              <w:ind w:right="100"/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F202F3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67EBE9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D21600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65987" w:rsidRPr="00EE44D3" w14:paraId="5FEE21CC" w14:textId="77777777" w:rsidTr="0016172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0680E9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8C6886" w14:textId="33CF2942" w:rsidR="00A65987" w:rsidRPr="00EE44D3" w:rsidRDefault="00471994" w:rsidP="00A65987">
            <w:pPr>
              <w:ind w:right="10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2BC84" w14:textId="10F6F015" w:rsidR="00A65987" w:rsidRPr="00EE44D3" w:rsidRDefault="00471994" w:rsidP="00A65987">
            <w:pPr>
              <w:ind w:right="10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A65987" w:rsidRPr="00EE44D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56D3A5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02238D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1AC46C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7F7B5C" w:rsidRPr="00EE44D3" w14:paraId="178A2CF5" w14:textId="77777777" w:rsidTr="00A6598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9382A6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07F797" w14:textId="77777777" w:rsidR="00551CD3" w:rsidRPr="00EE44D3" w:rsidRDefault="00A65987" w:rsidP="00551CD3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Cs/>
                <w:sz w:val="22"/>
                <w:szCs w:val="22"/>
                <w:lang w:eastAsia="pl-PL"/>
              </w:rPr>
              <w:t>e</w:t>
            </w:r>
            <w:r w:rsidR="00551CD3" w:rsidRPr="00EE44D3">
              <w:rPr>
                <w:rFonts w:eastAsia="Times New Roman"/>
                <w:bCs/>
                <w:sz w:val="22"/>
                <w:szCs w:val="22"/>
                <w:lang w:eastAsia="pl-PL"/>
              </w:rPr>
              <w:t xml:space="preserve">xamination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B23B2A" w14:textId="77777777" w:rsidR="00551CD3" w:rsidRPr="00EE44D3" w:rsidRDefault="00551CD3" w:rsidP="00A7017B">
            <w:pPr>
              <w:spacing w:after="0" w:line="240" w:lineRule="auto"/>
              <w:jc w:val="center"/>
              <w:rPr>
                <w:rFonts w:eastAsia="Times New Roman"/>
                <w:bCs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Cs/>
                <w:sz w:val="22"/>
                <w:szCs w:val="22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495E5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751A7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436E0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7F7B5C" w:rsidRPr="00EE44D3" w14:paraId="27D01C3D" w14:textId="77777777" w:rsidTr="00A6598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B76F7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3FB1E8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98D264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bCs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C409D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D78B4C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7A84C" w14:textId="77777777" w:rsidR="00551CD3" w:rsidRPr="00EE44D3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65987" w:rsidRPr="00EE44D3" w14:paraId="7FB71B81" w14:textId="77777777" w:rsidTr="00EC2AD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D82593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267B4E" w14:textId="77777777" w:rsidR="00A65987" w:rsidRPr="00EE44D3" w:rsidRDefault="00A65987" w:rsidP="00A65987">
            <w:pPr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551F66" w14:textId="77777777" w:rsidR="00A65987" w:rsidRPr="00EE44D3" w:rsidRDefault="00A65987" w:rsidP="00A65987">
            <w:pPr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A27182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E96E33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35A2E6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A65987" w:rsidRPr="00EE44D3" w14:paraId="21AC39CF" w14:textId="77777777" w:rsidTr="00EC2AD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72EC8" w14:textId="77777777" w:rsidR="00A65987" w:rsidRPr="00EE44D3" w:rsidRDefault="00A65987" w:rsidP="00A6598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points for practical classes (P)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BA7F81" w14:textId="77777777" w:rsidR="00A65987" w:rsidRPr="00EE44D3" w:rsidRDefault="00A65987" w:rsidP="00A65987">
            <w:pPr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BA5154" w14:textId="77777777" w:rsidR="00A65987" w:rsidRPr="00EE44D3" w:rsidRDefault="00A65987" w:rsidP="00A65987">
            <w:pPr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CED8B6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5C85BF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83E31B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  <w:tr w:rsidR="00A65987" w:rsidRPr="00EE44D3" w14:paraId="5F31E7C7" w14:textId="77777777" w:rsidTr="00EC2AD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327A1C" w14:textId="77777777" w:rsidR="00A65987" w:rsidRPr="00EE44D3" w:rsidRDefault="00A65987" w:rsidP="00A65987">
            <w:pPr>
              <w:spacing w:after="0" w:line="240" w:lineRule="auto"/>
              <w:jc w:val="righ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including number of ECTS </w:t>
            </w:r>
            <w:bookmarkStart w:id="2" w:name="_Hlk31881015"/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83820E" w14:textId="0935146B" w:rsidR="00A65987" w:rsidRPr="00EE44D3" w:rsidRDefault="00A65987" w:rsidP="00A65987">
            <w:pPr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1,</w:t>
            </w:r>
            <w:r w:rsidR="0047199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10C8E" w14:textId="7BC4BAD9" w:rsidR="00A65987" w:rsidRPr="00EE44D3" w:rsidRDefault="00A65987" w:rsidP="00A65987">
            <w:pPr>
              <w:jc w:val="center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</w:rPr>
              <w:t>1,</w:t>
            </w:r>
            <w:r w:rsidR="0047199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EB89A3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0C1B31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7BECA2" w14:textId="77777777" w:rsidR="00A65987" w:rsidRPr="00EE44D3" w:rsidRDefault="00A65987" w:rsidP="00A6598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</w:tr>
    </w:tbl>
    <w:p w14:paraId="1895B0D6" w14:textId="77777777" w:rsidR="00551CD3" w:rsidRPr="00EE44D3" w:rsidRDefault="00551CD3" w:rsidP="007F376F">
      <w:pPr>
        <w:spacing w:after="120" w:line="240" w:lineRule="auto"/>
        <w:rPr>
          <w:rFonts w:eastAsia="Times New Roman"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44D3" w14:paraId="6903EF05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DB8AA" w14:textId="77777777" w:rsidR="00551CD3" w:rsidRPr="00EE44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3" w:name="table03"/>
            <w:bookmarkEnd w:id="3"/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PREREQUISITES RELATING TO KNOWLEDGE, SKILLS AND OTHER COMPETENCES</w:t>
            </w:r>
          </w:p>
          <w:p w14:paraId="40923111" w14:textId="77777777" w:rsidR="00431E7F" w:rsidRPr="00EE44D3" w:rsidRDefault="00431E7F" w:rsidP="00431E7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1. basic knowledge of management</w:t>
            </w:r>
          </w:p>
          <w:p w14:paraId="437134D0" w14:textId="77777777" w:rsidR="00551CD3" w:rsidRPr="00EE44D3" w:rsidRDefault="00431E7F" w:rsidP="00431E7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2. knowledge of basic economics</w:t>
            </w:r>
          </w:p>
        </w:tc>
      </w:tr>
    </w:tbl>
    <w:p w14:paraId="56F57C64" w14:textId="77777777" w:rsidR="00551CD3" w:rsidRPr="00EE44D3" w:rsidRDefault="00551CD3" w:rsidP="007F376F">
      <w:pPr>
        <w:spacing w:after="120" w:line="240" w:lineRule="auto"/>
        <w:rPr>
          <w:rFonts w:eastAsia="Times New Roman"/>
          <w:sz w:val="22"/>
          <w:szCs w:val="22"/>
          <w:lang w:eastAsia="pl-PL"/>
        </w:rPr>
      </w:pPr>
      <w:r w:rsidRPr="00EE44D3">
        <w:rPr>
          <w:rFonts w:eastAsia="Times New Roman"/>
          <w:sz w:val="22"/>
          <w:szCs w:val="2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E44D3" w14:paraId="006FCEE5" w14:textId="77777777" w:rsidTr="00EE44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22B1DF8C" w14:textId="77777777" w:rsidR="00551CD3" w:rsidRPr="00EE44D3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bookmarkStart w:id="4" w:name="table04"/>
            <w:bookmarkEnd w:id="4"/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OBJECTIVES</w:t>
            </w:r>
          </w:p>
          <w:p w14:paraId="1CD9C1D2" w14:textId="77777777" w:rsidR="00431E7F" w:rsidRPr="00EE44D3" w:rsidRDefault="00431E7F" w:rsidP="00431E7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To provide basic knowledge, including its application aspects, concerning: </w:t>
            </w:r>
          </w:p>
          <w:p w14:paraId="68ED6576" w14:textId="77777777" w:rsidR="00431E7F" w:rsidRPr="00EE44D3" w:rsidRDefault="00431E7F" w:rsidP="00431E7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C1 basic notions, regularities and problems of marketing in enterprise management</w:t>
            </w:r>
          </w:p>
          <w:p w14:paraId="765A4757" w14:textId="77777777" w:rsidR="00551CD3" w:rsidRPr="00EE44D3" w:rsidRDefault="00431E7F" w:rsidP="00431E7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C2 to understand the essence and course of fundamental marketing processes in a company</w:t>
            </w:r>
          </w:p>
        </w:tc>
      </w:tr>
      <w:tr w:rsidR="00EE44D3" w:rsidRPr="00EE44D3" w14:paraId="1B492A10" w14:textId="77777777" w:rsidTr="00EE44D3">
        <w:tc>
          <w:tcPr>
            <w:tcW w:w="6900" w:type="dxa"/>
            <w:tcBorders>
              <w:top w:val="single" w:sz="4" w:space="0" w:color="auto"/>
            </w:tcBorders>
          </w:tcPr>
          <w:p w14:paraId="35D08348" w14:textId="77777777" w:rsidR="00EE44D3" w:rsidRPr="00EE44D3" w:rsidRDefault="00EE44D3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5C60C516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44D3" w14:paraId="4D8BD1BA" w14:textId="77777777" w:rsidTr="00EE44D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14:paraId="0775C90B" w14:textId="77777777" w:rsidR="00551CD3" w:rsidRPr="00EE44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t>SUBJECT EDUCATIONAL EFFECTS</w:t>
            </w:r>
          </w:p>
          <w:p w14:paraId="4CAE6717" w14:textId="77777777" w:rsidR="00551CD3" w:rsidRPr="00EE44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relating to knowledge:</w:t>
            </w:r>
          </w:p>
          <w:p w14:paraId="59B5AAC1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PEU_W01 - Basic knowledge of the needs and behaviour of enterprise customers</w:t>
            </w:r>
          </w:p>
          <w:p w14:paraId="2964A04E" w14:textId="77777777" w:rsidR="00551CD3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PEU_W02 - Knowledge of basic decisions, processes and marketing tools in enterprise management</w:t>
            </w:r>
          </w:p>
          <w:p w14:paraId="1466A349" w14:textId="77777777" w:rsidR="00551CD3" w:rsidRPr="00EE44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relating to skills:</w:t>
            </w:r>
          </w:p>
          <w:p w14:paraId="4092DDEB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PEU_U01 - ability to understand fundamental marketing processes in enterprise</w:t>
            </w:r>
          </w:p>
          <w:p w14:paraId="5D585543" w14:textId="77777777" w:rsidR="00551CD3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PEU_U02 - ability to select basic marketing tools to the enterprise situation</w:t>
            </w:r>
          </w:p>
          <w:p w14:paraId="20CBE3D4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14:paraId="48EFF27D" w14:textId="77777777" w:rsidR="00551CD3" w:rsidRPr="00EE44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relating to social competences:</w:t>
            </w:r>
          </w:p>
          <w:p w14:paraId="38368146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PEU_K01 - understands the influence of marketing actions on customers' reactions on the market </w:t>
            </w:r>
          </w:p>
          <w:p w14:paraId="1E0A286F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 xml:space="preserve">PEU_K02 - is aware of the need to develop knowledge and skills in marketing in order to effectively solve problems of business management </w:t>
            </w:r>
          </w:p>
          <w:p w14:paraId="06BDE12D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PEU_K03 - is prepared to take ethical responsibility in business management</w:t>
            </w:r>
          </w:p>
          <w:p w14:paraId="3D742D53" w14:textId="77777777" w:rsidR="00431E7F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PEU_K04 - shows readiness to lead and work in a team </w:t>
            </w:r>
          </w:p>
          <w:p w14:paraId="2CFBA8EA" w14:textId="77777777" w:rsidR="00551CD3" w:rsidRPr="00EE44D3" w:rsidRDefault="00431E7F" w:rsidP="00431E7F">
            <w:pPr>
              <w:spacing w:after="0" w:line="240" w:lineRule="auto"/>
              <w:ind w:left="700" w:hanging="70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PEU_K05 - shows initiative, creativity and concreteness in formulating, communicating and defending own point of view</w:t>
            </w:r>
          </w:p>
        </w:tc>
      </w:tr>
      <w:tr w:rsidR="00EE44D3" w:rsidRPr="00EE44D3" w14:paraId="0694676E" w14:textId="77777777" w:rsidTr="00EE44D3">
        <w:trPr>
          <w:trHeight w:val="379"/>
        </w:trPr>
        <w:tc>
          <w:tcPr>
            <w:tcW w:w="6915" w:type="dxa"/>
            <w:tcBorders>
              <w:top w:val="single" w:sz="4" w:space="0" w:color="auto"/>
            </w:tcBorders>
          </w:tcPr>
          <w:p w14:paraId="3BE97759" w14:textId="77777777" w:rsidR="00EE44D3" w:rsidRPr="00EE44D3" w:rsidRDefault="00EE44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</w:p>
        </w:tc>
      </w:tr>
    </w:tbl>
    <w:p w14:paraId="07F9B9AB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EE44D3" w14:paraId="52BB0837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49A95" w14:textId="77777777" w:rsidR="00551CD3" w:rsidRPr="00EE44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PROGRAMME CONTENT</w:t>
            </w:r>
          </w:p>
        </w:tc>
      </w:tr>
      <w:tr w:rsidR="00551CD3" w:rsidRPr="00EE44D3" w14:paraId="08B74B2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3707C2" w14:textId="77777777" w:rsidR="00551CD3" w:rsidRPr="00EE44D3" w:rsidRDefault="008D5923" w:rsidP="007F376F">
            <w:pPr>
              <w:spacing w:before="60"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319F41" w14:textId="77777777" w:rsidR="00551CD3" w:rsidRPr="00EE44D3" w:rsidRDefault="00551CD3" w:rsidP="00EE44D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EE44D3">
              <w:rPr>
                <w:b/>
                <w:sz w:val="22"/>
                <w:szCs w:val="22"/>
              </w:rPr>
              <w:t>Number of hours</w:t>
            </w:r>
          </w:p>
        </w:tc>
      </w:tr>
      <w:tr w:rsidR="002B6251" w:rsidRPr="00EE44D3" w14:paraId="23C11413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ACB8031" w14:textId="77777777" w:rsidR="002B6251" w:rsidRPr="00EE44D3" w:rsidRDefault="002B6251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C01D441" w14:textId="4B6472A0" w:rsidR="002B6251" w:rsidRPr="00EE44D3" w:rsidRDefault="00B74A98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Organizational issues - discussion of the structure, principles and organization of the course. </w:t>
            </w:r>
            <w:r w:rsidR="002B6251" w:rsidRPr="00EE44D3">
              <w:rPr>
                <w:sz w:val="22"/>
                <w:szCs w:val="22"/>
              </w:rPr>
              <w:t>Essence of marketing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38B694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010082E6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2BDB3E" w14:textId="33BD036C" w:rsidR="008A1FBC" w:rsidRPr="00EE44D3" w:rsidRDefault="008A1FBC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A86B828" w14:textId="2A17BB84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Marketing strategy in business management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53C02E" w14:textId="64F88947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76F0625C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BAA7166" w14:textId="6DB46DCB" w:rsidR="008A1FBC" w:rsidRPr="00EE44D3" w:rsidRDefault="008A1FBC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CD003E" w14:textId="12FF126E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Analysis of the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F139D" w14:textId="70C8404C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18B95D45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FA505D" w14:textId="368D5060" w:rsidR="008A1FBC" w:rsidRPr="00EE44D3" w:rsidRDefault="008A1FBC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EA042E" w14:textId="581878BB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Marketing information system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F576B" w14:textId="4CCF2568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5D0BE382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3BD8CA" w14:textId="02BD3E66" w:rsidR="008A1FBC" w:rsidRPr="00EE44D3" w:rsidRDefault="008A1FBC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F8841E" w14:textId="39745F93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Behaviour of individual, business and other buyers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F1385B" w14:textId="0B5EB390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05E9B581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23D402" w14:textId="70687B89" w:rsidR="008A1FBC" w:rsidRPr="00EE44D3" w:rsidRDefault="008A1FBC" w:rsidP="007F376F">
            <w:pPr>
              <w:spacing w:before="20" w:after="0" w:line="240" w:lineRule="auto"/>
              <w:rPr>
                <w:color w:val="000000"/>
                <w:sz w:val="22"/>
                <w:szCs w:val="22"/>
                <w:lang w:val="en-GB" w:eastAsia="pl-PL"/>
              </w:rPr>
            </w:pPr>
            <w:r w:rsidRPr="00EE44D3">
              <w:rPr>
                <w:color w:val="000000"/>
                <w:sz w:val="22"/>
                <w:szCs w:val="22"/>
                <w:lang w:val="en-GB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892C23" w14:textId="1A5E7EEA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Segmentation, selection of target markets and positioning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F2BA2" w14:textId="0C584242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617A7AF6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E4CC8F" w14:textId="628F7A29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887AB7" w14:textId="2C894F54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Product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8A68F" w14:textId="334A93BC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50FFB083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CC265B" w14:textId="0EB882FF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E8359E" w14:textId="519FAD23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Brand strategy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5DCFF4" w14:textId="2B42F2EF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21D8ECCA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236881" w14:textId="24812F81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56D11AC" w14:textId="54AB40A2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 xml:space="preserve">Services and customer service 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4BFA94" w14:textId="25639D98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2EEF01E8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00BFF3" w14:textId="44B3506C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9D09A75" w14:textId="4641C5C8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Price decisions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C2316D" w14:textId="08C3873E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42DEE012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228FCEC" w14:textId="2B279416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7BA2D5" w14:textId="5AF3ACA7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Distribution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28897" w14:textId="3F058422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5CC94DEB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46FCDC" w14:textId="25396CDF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D5F7A75" w14:textId="589954D5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Marketing communication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E9C222" w14:textId="10AE7AB3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6A8A750F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BF19B9" w14:textId="4683921F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B4AA786" w14:textId="0E95C87B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Advertising, Public Relations and other instruments of marketing communication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0986F0" w14:textId="20EB3787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6F51F055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CB9B26A" w14:textId="6302017F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AFE70E9" w14:textId="2801088C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Online marketing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E83C4" w14:textId="1A262FD0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195D3704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7DF014" w14:textId="4921E025" w:rsidR="008A1FBC" w:rsidRPr="00EE44D3" w:rsidRDefault="008A1FBC" w:rsidP="007F376F">
            <w:pPr>
              <w:spacing w:after="0" w:line="240" w:lineRule="auto"/>
              <w:rPr>
                <w:color w:val="000000"/>
                <w:sz w:val="22"/>
                <w:szCs w:val="22"/>
                <w:lang w:val="en-US" w:eastAsia="pl-PL"/>
              </w:rPr>
            </w:pPr>
            <w:r w:rsidRPr="00EE44D3">
              <w:rPr>
                <w:color w:val="000000"/>
                <w:sz w:val="22"/>
                <w:szCs w:val="22"/>
                <w:lang w:val="en-US"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700B34" w14:textId="0C3E6C8C" w:rsidR="008A1FBC" w:rsidRPr="00EE44D3" w:rsidRDefault="008A1FB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Marketing on the international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6A9EDC" w14:textId="425E429D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8A1FBC" w:rsidRPr="00EE44D3" w14:paraId="3675E035" w14:textId="77777777" w:rsidTr="00790828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1446CF" w14:textId="77777777" w:rsidR="008A1FBC" w:rsidRPr="00EE44D3" w:rsidRDefault="008A1FBC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CED2913" w14:textId="77777777" w:rsidR="008A1FBC" w:rsidRPr="00EE44D3" w:rsidRDefault="008A1FBC" w:rsidP="007F376F">
            <w:pPr>
              <w:spacing w:before="20"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D8862" w14:textId="77777777" w:rsidR="008A1FBC" w:rsidRPr="00EE44D3" w:rsidRDefault="008A1FBC" w:rsidP="007F376F">
            <w:pPr>
              <w:snapToGrid w:val="0"/>
              <w:spacing w:before="20" w:after="0" w:line="240" w:lineRule="auto"/>
              <w:jc w:val="center"/>
              <w:rPr>
                <w:b/>
                <w:sz w:val="22"/>
                <w:szCs w:val="22"/>
              </w:rPr>
            </w:pPr>
            <w:r w:rsidRPr="00EE44D3">
              <w:rPr>
                <w:b/>
                <w:sz w:val="22"/>
                <w:szCs w:val="22"/>
              </w:rPr>
              <w:t>30</w:t>
            </w:r>
          </w:p>
        </w:tc>
      </w:tr>
    </w:tbl>
    <w:p w14:paraId="63272B77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EE44D3" w14:paraId="14E1643C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BB68BE" w14:textId="77777777" w:rsidR="00551CD3" w:rsidRPr="00EE44D3" w:rsidRDefault="00FA2E7A" w:rsidP="00FA2E7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C</w:t>
            </w:r>
            <w:r w:rsidR="00551CD3"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AE2C2B" w14:textId="77777777" w:rsidR="00551CD3" w:rsidRPr="00EE44D3" w:rsidRDefault="00551CD3" w:rsidP="00EE44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 of hours</w:t>
            </w:r>
          </w:p>
        </w:tc>
      </w:tr>
      <w:tr w:rsidR="002B6251" w:rsidRPr="00EE44D3" w14:paraId="7B032DBA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CF19E1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209C8A" w14:textId="050F9372" w:rsidR="002B6251" w:rsidRPr="00EE44D3" w:rsidRDefault="005C075C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Organizational issues - discussion of the structure, principles and organization of the course. </w:t>
            </w:r>
            <w:r w:rsidR="002B6251" w:rsidRPr="00EE44D3">
              <w:rPr>
                <w:sz w:val="22"/>
                <w:szCs w:val="22"/>
                <w:lang w:val="en-US"/>
              </w:rPr>
              <w:t xml:space="preserve">Understanding marketing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221EC5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2</w:t>
            </w:r>
          </w:p>
        </w:tc>
      </w:tr>
      <w:tr w:rsidR="002B6251" w:rsidRPr="00EE44D3" w14:paraId="2DEFCBC9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FE2152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2 - 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511E3C" w14:textId="77777777" w:rsidR="002B6251" w:rsidRPr="00EE44D3" w:rsidRDefault="002B6251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Understanding marketing -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01964C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4</w:t>
            </w:r>
          </w:p>
        </w:tc>
      </w:tr>
      <w:tr w:rsidR="002B6251" w:rsidRPr="00EE44D3" w14:paraId="2A4F0307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69A041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4 - 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5CD54" w14:textId="77777777" w:rsidR="002B6251" w:rsidRPr="00EE44D3" w:rsidRDefault="002B6251" w:rsidP="007F376F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The marketing process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13090D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4</w:t>
            </w:r>
          </w:p>
        </w:tc>
      </w:tr>
      <w:tr w:rsidR="002B6251" w:rsidRPr="00EE44D3" w14:paraId="6F0F5FAC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33EC13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6 - 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F46826" w14:textId="77777777" w:rsidR="002B6251" w:rsidRPr="00EE44D3" w:rsidRDefault="002B6251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Understanding the market and customers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4C4C14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6</w:t>
            </w:r>
          </w:p>
        </w:tc>
      </w:tr>
      <w:tr w:rsidR="002B6251" w:rsidRPr="00EE44D3" w14:paraId="55402B35" w14:textId="77777777" w:rsidTr="007F376F">
        <w:trPr>
          <w:trHeight w:val="4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64378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9 – Cl</w:t>
            </w:r>
            <w:r w:rsidR="00984EFF" w:rsidRPr="00EE44D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E72158" w14:textId="77777777" w:rsidR="002B6251" w:rsidRPr="00EE44D3" w:rsidRDefault="002B6251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Shaping your market offering and building a strong brand.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F70323" w14:textId="77777777" w:rsidR="002B6251" w:rsidRPr="00EE44D3" w:rsidRDefault="002B6251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6</w:t>
            </w:r>
          </w:p>
        </w:tc>
      </w:tr>
      <w:tr w:rsidR="002B6251" w:rsidRPr="00EE44D3" w14:paraId="152C7861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673C3" w14:textId="77777777" w:rsidR="002B6251" w:rsidRPr="00EE44D3" w:rsidRDefault="002B6251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Cl 12 – Cl</w:t>
            </w:r>
            <w:r w:rsidR="00984EFF" w:rsidRPr="00EE44D3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3BBB5" w14:textId="77777777" w:rsidR="002B6251" w:rsidRPr="00EE44D3" w:rsidRDefault="002B6251" w:rsidP="007F376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Communicating and delivering value.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54ED9D" w14:textId="77777777" w:rsidR="002B6251" w:rsidRPr="00EE44D3" w:rsidRDefault="00984EFF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6</w:t>
            </w:r>
          </w:p>
        </w:tc>
      </w:tr>
      <w:tr w:rsidR="002B6251" w:rsidRPr="00EE44D3" w14:paraId="2F4C0F41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12DAA2" w14:textId="77777777" w:rsidR="002B6251" w:rsidRPr="00EE44D3" w:rsidRDefault="00984EFF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5A57EF" w14:textId="77777777" w:rsidR="00984EFF" w:rsidRPr="00EE44D3" w:rsidRDefault="00984EFF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Marketing activities in global markets. </w:t>
            </w:r>
          </w:p>
          <w:p w14:paraId="30EC58EC" w14:textId="77777777" w:rsidR="002B6251" w:rsidRPr="00EE44D3" w:rsidRDefault="00984EFF" w:rsidP="007F376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Sustainable marketing. Summary of classes.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1C1B31" w14:textId="77777777" w:rsidR="002B6251" w:rsidRPr="00EE44D3" w:rsidRDefault="00984EFF" w:rsidP="007F376F">
            <w:pPr>
              <w:snapToGrid w:val="0"/>
              <w:spacing w:before="20"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2</w:t>
            </w:r>
          </w:p>
        </w:tc>
      </w:tr>
      <w:tr w:rsidR="002B6251" w:rsidRPr="00EE44D3" w14:paraId="2B3F7DF3" w14:textId="77777777" w:rsidTr="00454693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1EC2F" w14:textId="77777777" w:rsidR="002B6251" w:rsidRPr="00EE44D3" w:rsidRDefault="002B6251" w:rsidP="002B625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E8A0F" w14:textId="77777777" w:rsidR="002B6251" w:rsidRPr="00EE44D3" w:rsidRDefault="00984EFF" w:rsidP="002B625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034A20" w14:textId="77777777" w:rsidR="002B6251" w:rsidRPr="00EE44D3" w:rsidRDefault="00984EFF" w:rsidP="002B625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EE44D3">
              <w:rPr>
                <w:b/>
                <w:sz w:val="22"/>
                <w:szCs w:val="22"/>
              </w:rPr>
              <w:t>30</w:t>
            </w:r>
          </w:p>
        </w:tc>
      </w:tr>
    </w:tbl>
    <w:p w14:paraId="3DCFA254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8" w:name="table08"/>
      <w:bookmarkEnd w:id="8"/>
    </w:p>
    <w:p w14:paraId="61933C31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9" w:name="table09"/>
      <w:bookmarkEnd w:id="9"/>
    </w:p>
    <w:p w14:paraId="68790F2C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0" w:name="table0A"/>
      <w:bookmarkEnd w:id="10"/>
    </w:p>
    <w:p w14:paraId="0747EFFE" w14:textId="77777777" w:rsidR="00551CD3" w:rsidRPr="00EE44D3" w:rsidRDefault="00551CD3" w:rsidP="00551CD3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  <w:bookmarkStart w:id="11" w:name="table0B"/>
      <w:bookmarkEnd w:id="11"/>
    </w:p>
    <w:p w14:paraId="30674690" w14:textId="77777777" w:rsidR="00EE44D3" w:rsidRDefault="00EE44D3">
      <w:r>
        <w:br w:type="page"/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44D3" w14:paraId="0EAD3A16" w14:textId="77777777" w:rsidTr="00EE44D3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9F9F41" w14:textId="022068F6" w:rsidR="00551CD3" w:rsidRPr="00EE44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lastRenderedPageBreak/>
              <w:t>TEACHING TOOLS USED</w:t>
            </w:r>
          </w:p>
        </w:tc>
      </w:tr>
      <w:tr w:rsidR="00551CD3" w:rsidRPr="00EE44D3" w14:paraId="3EC39000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9A1DAF" w14:textId="77777777" w:rsidR="00984EFF" w:rsidRPr="00EE44D3" w:rsidRDefault="00984EFF" w:rsidP="00984EFF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N1. Traditional lecture with the use of multimedia presentation </w:t>
            </w:r>
          </w:p>
          <w:p w14:paraId="62CC05E3" w14:textId="77777777" w:rsidR="0009022E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N2. Questions asked to students during the lecture  </w:t>
            </w:r>
          </w:p>
          <w:p w14:paraId="480AC063" w14:textId="77777777" w:rsidR="0009022E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N3. Case studies </w:t>
            </w:r>
          </w:p>
          <w:p w14:paraId="5F837785" w14:textId="77777777" w:rsidR="0009022E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N4. Questions and tasks asked to students during classes  </w:t>
            </w:r>
          </w:p>
          <w:p w14:paraId="518D1630" w14:textId="77777777" w:rsidR="0009022E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N5. Individual or team analysis and assessment of the given aspects of the marketing activity of an enterprise </w:t>
            </w:r>
          </w:p>
          <w:p w14:paraId="2C99065B" w14:textId="77777777" w:rsidR="0009022E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 xml:space="preserve">N6. Individual or team work: preparation to the exercise classes and preparation to the exam </w:t>
            </w:r>
          </w:p>
          <w:p w14:paraId="54EDB848" w14:textId="637AF05E" w:rsidR="00551CD3" w:rsidRPr="00EE44D3" w:rsidRDefault="0009022E" w:rsidP="0009022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sz w:val="22"/>
                <w:szCs w:val="22"/>
                <w:lang w:val="en-US" w:eastAsia="pl-PL"/>
              </w:rPr>
              <w:t>N7. Tutoring (optionally available for students selected by the tutor from among those interested)</w:t>
            </w:r>
          </w:p>
        </w:tc>
      </w:tr>
    </w:tbl>
    <w:p w14:paraId="6F7834C7" w14:textId="77777777" w:rsidR="00984EFF" w:rsidRPr="00EE44D3" w:rsidRDefault="00984EFF" w:rsidP="00551CD3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val="en-US" w:eastAsia="pl-PL"/>
        </w:rPr>
      </w:pPr>
    </w:p>
    <w:p w14:paraId="718D9BE5" w14:textId="4B053351" w:rsidR="00551CD3" w:rsidRPr="00EE44D3" w:rsidRDefault="00551CD3" w:rsidP="00551CD3">
      <w:pPr>
        <w:spacing w:line="240" w:lineRule="auto"/>
        <w:jc w:val="center"/>
        <w:rPr>
          <w:rFonts w:eastAsia="Times New Roman"/>
          <w:b/>
          <w:bCs/>
          <w:sz w:val="22"/>
          <w:szCs w:val="22"/>
          <w:lang w:val="en-US" w:eastAsia="pl-PL"/>
        </w:rPr>
      </w:pPr>
      <w:r w:rsidRPr="00EE44D3">
        <w:rPr>
          <w:rFonts w:eastAsia="Times New Roman"/>
          <w:b/>
          <w:bCs/>
          <w:sz w:val="22"/>
          <w:szCs w:val="22"/>
          <w:lang w:val="en-US" w:eastAsia="pl-PL"/>
        </w:rPr>
        <w:t>EVALUATION OF</w:t>
      </w:r>
      <w:r w:rsidR="0009548D" w:rsidRPr="00EE44D3">
        <w:rPr>
          <w:rFonts w:eastAsia="Times New Roman"/>
          <w:b/>
          <w:bCs/>
          <w:sz w:val="22"/>
          <w:szCs w:val="22"/>
          <w:lang w:val="en-US" w:eastAsia="pl-PL"/>
        </w:rPr>
        <w:t xml:space="preserve"> </w:t>
      </w:r>
      <w:r w:rsidRPr="00EE44D3">
        <w:rPr>
          <w:rFonts w:eastAsia="Times New Roman"/>
          <w:b/>
          <w:bCs/>
          <w:sz w:val="22"/>
          <w:szCs w:val="22"/>
          <w:lang w:val="en-US" w:eastAsia="pl-PL"/>
        </w:rPr>
        <w:t xml:space="preserve"> SUBJECT </w:t>
      </w:r>
      <w:r w:rsidR="0009548D" w:rsidRPr="00EE44D3">
        <w:rPr>
          <w:rFonts w:eastAsia="Times New Roman"/>
          <w:b/>
          <w:bCs/>
          <w:sz w:val="22"/>
          <w:szCs w:val="22"/>
          <w:lang w:val="en-US" w:eastAsia="pl-PL"/>
        </w:rPr>
        <w:t xml:space="preserve">LEARNING  OUTCOMES  </w:t>
      </w:r>
      <w:r w:rsidRPr="00EE44D3">
        <w:rPr>
          <w:rFonts w:eastAsia="Times New Roman"/>
          <w:b/>
          <w:bCs/>
          <w:sz w:val="22"/>
          <w:szCs w:val="22"/>
          <w:lang w:val="en-US" w:eastAsia="pl-PL"/>
        </w:rPr>
        <w:t>ACHIEVEMENT</w:t>
      </w:r>
    </w:p>
    <w:tbl>
      <w:tblPr>
        <w:tblW w:w="9285" w:type="dxa"/>
        <w:tblLayout w:type="fixed"/>
        <w:tblLook w:val="0400" w:firstRow="0" w:lastRow="0" w:firstColumn="0" w:lastColumn="0" w:noHBand="0" w:noVBand="1"/>
      </w:tblPr>
      <w:tblGrid>
        <w:gridCol w:w="2413"/>
        <w:gridCol w:w="2056"/>
        <w:gridCol w:w="4816"/>
      </w:tblGrid>
      <w:tr w:rsidR="000426B1" w:rsidRPr="00EE44D3" w14:paraId="7C02D589" w14:textId="77777777" w:rsidTr="00452BD9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AFA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b/>
                <w:sz w:val="22"/>
                <w:szCs w:val="22"/>
                <w:lang w:val="en-US"/>
              </w:rPr>
              <w:t xml:space="preserve">Evaluation </w:t>
            </w:r>
            <w:r w:rsidRPr="00EE44D3">
              <w:rPr>
                <w:sz w:val="22"/>
                <w:szCs w:val="22"/>
                <w:lang w:val="en-US"/>
              </w:rPr>
              <w:t>(F – forming during semester), P – concluding (at semester end)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6FF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Learning outcomes code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59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Way of evaluating learning outcomes achievement </w:t>
            </w:r>
          </w:p>
        </w:tc>
      </w:tr>
      <w:tr w:rsidR="000426B1" w:rsidRPr="00EE44D3" w14:paraId="422D0841" w14:textId="77777777" w:rsidTr="00452BD9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33F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F1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CFB5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PEU_U01</w:t>
            </w:r>
          </w:p>
          <w:p w14:paraId="7A0738F4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PEU_U02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F8E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Assessment of solutions to given tasks (short tests included)</w:t>
            </w:r>
          </w:p>
        </w:tc>
      </w:tr>
      <w:tr w:rsidR="000426B1" w:rsidRPr="00EE44D3" w14:paraId="05872C32" w14:textId="77777777" w:rsidTr="00452BD9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BE6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F2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2F91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PEU_U01</w:t>
            </w:r>
          </w:p>
          <w:p w14:paraId="32B7C5C9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PEU_U02</w:t>
            </w:r>
          </w:p>
          <w:p w14:paraId="4F2B9074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PEU_K01</w:t>
            </w:r>
          </w:p>
          <w:p w14:paraId="55518336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PEU_K02</w:t>
            </w:r>
          </w:p>
          <w:p w14:paraId="33239CF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PEU_K03</w:t>
            </w:r>
          </w:p>
          <w:p w14:paraId="784A5EB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PEU_K04</w:t>
            </w:r>
          </w:p>
          <w:p w14:paraId="582167C7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PEU_K05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2585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rStyle w:val="q4iawc"/>
                <w:sz w:val="22"/>
                <w:szCs w:val="22"/>
                <w:lang w:val="en"/>
              </w:rPr>
              <w:t>Activity and engagement during the semester</w:t>
            </w:r>
          </w:p>
        </w:tc>
      </w:tr>
      <w:tr w:rsidR="000426B1" w:rsidRPr="00EE44D3" w14:paraId="5D9A0838" w14:textId="77777777" w:rsidTr="00452BD9"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B94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F3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6631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PEU_W01</w:t>
            </w:r>
          </w:p>
          <w:p w14:paraId="57DE664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PEU_W02</w:t>
            </w:r>
          </w:p>
        </w:tc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8585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Assessment of solutions to given examination issues </w:t>
            </w:r>
          </w:p>
        </w:tc>
      </w:tr>
      <w:tr w:rsidR="000426B1" w:rsidRPr="00EE44D3" w14:paraId="40702BA2" w14:textId="77777777" w:rsidTr="00452BD9">
        <w:tc>
          <w:tcPr>
            <w:tcW w:w="9285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A426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P [Classes] = 0,3*F2 + 0,7*F1</w:t>
            </w:r>
          </w:p>
          <w:p w14:paraId="4B1359F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P [Lecture] = F3</w:t>
            </w:r>
          </w:p>
        </w:tc>
      </w:tr>
    </w:tbl>
    <w:p w14:paraId="5112AA72" w14:textId="77777777" w:rsidR="000426B1" w:rsidRPr="00EE44D3" w:rsidRDefault="000426B1" w:rsidP="000426B1">
      <w:pPr>
        <w:spacing w:line="240" w:lineRule="auto"/>
        <w:jc w:val="center"/>
        <w:rPr>
          <w:rFonts w:eastAsia="Times New Roman"/>
          <w:sz w:val="22"/>
          <w:szCs w:val="22"/>
          <w:lang w:val="en-US" w:eastAsia="pl-PL"/>
        </w:rPr>
      </w:pPr>
    </w:p>
    <w:p w14:paraId="5421C46F" w14:textId="77777777" w:rsidR="000426B1" w:rsidRPr="00EE44D3" w:rsidRDefault="000426B1" w:rsidP="000426B1">
      <w:pPr>
        <w:spacing w:line="240" w:lineRule="auto"/>
        <w:rPr>
          <w:rFonts w:eastAsia="Times New Roman"/>
          <w:vanish/>
          <w:sz w:val="22"/>
          <w:szCs w:val="22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0426B1" w:rsidRPr="00EE44D3" w14:paraId="0F0E99EC" w14:textId="77777777" w:rsidTr="0007733D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79BB2E" w14:textId="77777777" w:rsidR="000426B1" w:rsidRPr="00EE44D3" w:rsidRDefault="000426B1" w:rsidP="0007733D">
            <w:pPr>
              <w:spacing w:before="60" w:after="40" w:line="225" w:lineRule="atLeast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PRIMARY AND SECONDARY LITERATURE</w:t>
            </w:r>
          </w:p>
        </w:tc>
      </w:tr>
      <w:tr w:rsidR="000426B1" w:rsidRPr="00EE44D3" w14:paraId="50DAD033" w14:textId="77777777" w:rsidTr="00EE44D3">
        <w:trPr>
          <w:trHeight w:val="1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33ADC7" w14:textId="77777777" w:rsidR="000426B1" w:rsidRPr="00EE44D3" w:rsidRDefault="000426B1" w:rsidP="0007733D">
            <w:pPr>
              <w:spacing w:after="6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eastAsia="pl-PL"/>
              </w:rPr>
              <w:t>PRIMARY LITERATURE:</w:t>
            </w:r>
          </w:p>
          <w:p w14:paraId="5F9E8A3A" w14:textId="62E89D67" w:rsidR="000426B1" w:rsidRPr="00EE44D3" w:rsidRDefault="000426B1" w:rsidP="0007733D">
            <w:pPr>
              <w:spacing w:after="0" w:line="240" w:lineRule="auto"/>
              <w:ind w:left="11"/>
              <w:rPr>
                <w:rFonts w:eastAsia="Times New Roman"/>
                <w:sz w:val="22"/>
                <w:szCs w:val="22"/>
              </w:rPr>
            </w:pPr>
            <w:r w:rsidRPr="00EE44D3">
              <w:rPr>
                <w:rFonts w:eastAsia="Times New Roman"/>
                <w:sz w:val="22"/>
                <w:szCs w:val="22"/>
              </w:rPr>
              <w:t>[1] Kotler Ph. K</w:t>
            </w:r>
            <w:r w:rsidR="00AC2B2F" w:rsidRPr="00EE44D3">
              <w:rPr>
                <w:rFonts w:eastAsia="Times New Roman"/>
                <w:sz w:val="22"/>
                <w:szCs w:val="22"/>
              </w:rPr>
              <w:t>eller K.L., Marketing, wyd. 23</w:t>
            </w:r>
            <w:r w:rsidRPr="00EE44D3">
              <w:rPr>
                <w:rFonts w:eastAsia="Times New Roman"/>
                <w:sz w:val="22"/>
                <w:szCs w:val="22"/>
              </w:rPr>
              <w:t xml:space="preserve"> (lub wyd. wcześniejsze do wyd. 14 włącznie), Reb</w:t>
            </w:r>
            <w:r w:rsidR="00AC2B2F" w:rsidRPr="00EE44D3">
              <w:rPr>
                <w:rFonts w:eastAsia="Times New Roman"/>
                <w:sz w:val="22"/>
                <w:szCs w:val="22"/>
              </w:rPr>
              <w:t>is, Poznań 2022</w:t>
            </w:r>
            <w:r w:rsidRPr="00EE44D3">
              <w:rPr>
                <w:rFonts w:eastAsia="Times New Roman"/>
                <w:sz w:val="22"/>
                <w:szCs w:val="22"/>
              </w:rPr>
              <w:t xml:space="preserve"> (lub wyd. wcześniejsze do r. 2012 włącznie)</w:t>
            </w:r>
            <w:r w:rsidRPr="00EE44D3">
              <w:rPr>
                <w:sz w:val="22"/>
                <w:szCs w:val="22"/>
              </w:rPr>
              <w:t>.</w:t>
            </w:r>
          </w:p>
          <w:p w14:paraId="6029B23A" w14:textId="77777777" w:rsidR="000426B1" w:rsidRPr="00EE44D3" w:rsidRDefault="000426B1" w:rsidP="0007733D">
            <w:pPr>
              <w:spacing w:after="0" w:line="240" w:lineRule="auto"/>
              <w:ind w:left="11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 xml:space="preserve">[2] Biernacki M., Nowak M. W., Jak poprawić satysfakcję pacjentów: zrozumieć sukces Cleveland Clinic, Handel Wewnętrzny, nr 5 (370), wrzesień-październik, 2017, s. 53-62. </w:t>
            </w:r>
          </w:p>
          <w:p w14:paraId="3AA74F23" w14:textId="77777777" w:rsidR="000426B1" w:rsidRPr="00EE44D3" w:rsidRDefault="000426B1" w:rsidP="0007733D">
            <w:pPr>
              <w:spacing w:after="0"/>
              <w:rPr>
                <w:sz w:val="22"/>
                <w:szCs w:val="22"/>
              </w:rPr>
            </w:pPr>
          </w:p>
          <w:p w14:paraId="3F93B30D" w14:textId="77777777" w:rsidR="000426B1" w:rsidRPr="00EE44D3" w:rsidRDefault="000426B1" w:rsidP="0007733D">
            <w:pPr>
              <w:spacing w:after="6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caps/>
                <w:sz w:val="22"/>
                <w:szCs w:val="22"/>
                <w:u w:val="single"/>
                <w:lang w:val="en-US" w:eastAsia="pl-PL"/>
              </w:rPr>
              <w:t>SECONDARY LITERATURE:</w:t>
            </w:r>
          </w:p>
          <w:p w14:paraId="2048E28D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  <w:lang w:val="en-US"/>
              </w:rPr>
              <w:t xml:space="preserve">[1] Amstrong G., Kotler Ph., Marketing. </w:t>
            </w:r>
            <w:r w:rsidRPr="00EE44D3">
              <w:rPr>
                <w:sz w:val="22"/>
                <w:szCs w:val="22"/>
              </w:rPr>
              <w:t>Wprowadzenie, Wydawnictwo Nieoczywiste, Warszawa 2016.</w:t>
            </w:r>
          </w:p>
          <w:p w14:paraId="2727F31F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[2] Bieńkowska A., Nowak M.W. Zgrzywa-Ziemak A., Zarządzanie relacjami z klientami (CRM) a inne metody zarządzania – współwystępowanie i efekty stosowania, Marketing i Rynek, nr 8, CD, 2014, s. 31-38.</w:t>
            </w:r>
          </w:p>
          <w:p w14:paraId="42A6B312" w14:textId="77777777" w:rsidR="000426B1" w:rsidRPr="00EE44D3" w:rsidRDefault="000426B1" w:rsidP="0007733D">
            <w:pPr>
              <w:spacing w:after="0" w:line="240" w:lineRule="auto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 xml:space="preserve">[3] Keller K.L., </w:t>
            </w:r>
            <w:r w:rsidRPr="00EE44D3">
              <w:rPr>
                <w:iCs/>
                <w:sz w:val="22"/>
                <w:szCs w:val="22"/>
              </w:rPr>
              <w:t>Strategiczne zarządzanie marką: kapitał marki - budowanie, mierzenie i zarządzanie</w:t>
            </w:r>
            <w:r w:rsidRPr="00EE44D3">
              <w:rPr>
                <w:sz w:val="22"/>
                <w:szCs w:val="22"/>
              </w:rPr>
              <w:t>, Wydawnictwo Nieoczywiste, Warszawa 2016.</w:t>
            </w:r>
          </w:p>
          <w:p w14:paraId="0904039E" w14:textId="77777777" w:rsidR="002D4534" w:rsidRPr="00EE44D3" w:rsidRDefault="002D4534" w:rsidP="002D4534">
            <w:pPr>
              <w:spacing w:after="0" w:line="240" w:lineRule="auto"/>
              <w:ind w:left="10"/>
              <w:rPr>
                <w:sz w:val="22"/>
                <w:szCs w:val="22"/>
                <w:lang w:val="en-US"/>
              </w:rPr>
            </w:pPr>
            <w:r w:rsidRPr="00EE44D3">
              <w:rPr>
                <w:sz w:val="22"/>
                <w:szCs w:val="22"/>
                <w:lang w:val="en-US"/>
              </w:rPr>
              <w:t>[4] Kartajaya H., Kotler P., Setiawan I., Czym jest marketing 5.0?, ICAN Management Review, 2021, Nr 11.</w:t>
            </w:r>
          </w:p>
          <w:p w14:paraId="7A0B66DD" w14:textId="77777777" w:rsidR="002D4534" w:rsidRPr="00EE44D3" w:rsidRDefault="002D4534" w:rsidP="002D4534">
            <w:pPr>
              <w:spacing w:after="0" w:line="240" w:lineRule="auto"/>
              <w:ind w:left="10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t>[5] Nowak M.W., Cechy skutecznych kampanii marketingowych, [w:] Humanistyka i nauki społeczne: doświadczenia, konteksty, wyzwania, monografia, tom 8., Pujer K. (red. nauk.), Wydawnictwo Exante, Wrocław 2018, s. 101-110.</w:t>
            </w:r>
          </w:p>
          <w:p w14:paraId="22761B68" w14:textId="77777777" w:rsidR="002D4534" w:rsidRPr="00EE44D3" w:rsidRDefault="002D4534" w:rsidP="002D4534">
            <w:pPr>
              <w:spacing w:after="0" w:line="240" w:lineRule="auto"/>
              <w:ind w:left="10"/>
              <w:rPr>
                <w:sz w:val="22"/>
                <w:szCs w:val="22"/>
              </w:rPr>
            </w:pPr>
            <w:r w:rsidRPr="00EE44D3">
              <w:rPr>
                <w:sz w:val="22"/>
                <w:szCs w:val="22"/>
              </w:rPr>
              <w:lastRenderedPageBreak/>
              <w:t>[6] Sobieraj M., Co każdy CEO powinien dziś wiedzieć o marketingu?, ICAN Management Review, 2021, Nr 11.</w:t>
            </w:r>
          </w:p>
          <w:p w14:paraId="27E9D69B" w14:textId="280626A5" w:rsidR="000426B1" w:rsidRPr="00EE44D3" w:rsidRDefault="002D4534" w:rsidP="002D453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E44D3">
              <w:rPr>
                <w:sz w:val="22"/>
                <w:szCs w:val="22"/>
              </w:rPr>
              <w:t xml:space="preserve">[7] Turner J., Shah R., Jak zarabiać w mediach społecznościowych? Rozwijaj firmę dzięki nowoczesnym narzędziom marketingowym, wyd. II, Helion, OnePress, Gliwice 2015. </w:t>
            </w:r>
          </w:p>
        </w:tc>
      </w:tr>
      <w:tr w:rsidR="000426B1" w:rsidRPr="00EE44D3" w14:paraId="33FCD98E" w14:textId="77777777" w:rsidTr="0007733D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7210D6" w14:textId="77777777" w:rsidR="000426B1" w:rsidRPr="00EE44D3" w:rsidRDefault="000426B1" w:rsidP="0007733D">
            <w:pPr>
              <w:spacing w:after="0" w:line="210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E44D3"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0426B1" w:rsidRPr="00EE44D3" w14:paraId="68F429FF" w14:textId="77777777" w:rsidTr="0007733D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32E126" w14:textId="77777777" w:rsidR="000426B1" w:rsidRPr="00EE44D3" w:rsidRDefault="000426B1" w:rsidP="0007733D">
            <w:pPr>
              <w:snapToGrid w:val="0"/>
              <w:ind w:left="360"/>
              <w:rPr>
                <w:bCs/>
                <w:sz w:val="22"/>
                <w:szCs w:val="22"/>
              </w:rPr>
            </w:pPr>
            <w:r w:rsidRPr="00EE44D3">
              <w:rPr>
                <w:bCs/>
                <w:sz w:val="22"/>
                <w:szCs w:val="22"/>
                <w:lang w:val="en-US"/>
              </w:rPr>
              <w:t xml:space="preserve">               </w:t>
            </w:r>
            <w:r w:rsidRPr="00EE44D3">
              <w:rPr>
                <w:bCs/>
                <w:sz w:val="22"/>
                <w:szCs w:val="22"/>
              </w:rPr>
              <w:t xml:space="preserve">dr inż. Milleniusz Nowak, </w:t>
            </w:r>
            <w:hyperlink r:id="rId4" w:history="1">
              <w:r w:rsidRPr="00EE44D3">
                <w:rPr>
                  <w:rStyle w:val="Hipercze"/>
                  <w:bCs/>
                  <w:sz w:val="22"/>
                  <w:szCs w:val="22"/>
                </w:rPr>
                <w:t>Milleniusz.Nowak@pwr.edu.pl</w:t>
              </w:r>
            </w:hyperlink>
            <w:r w:rsidRPr="00EE44D3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14:paraId="79FC0881" w14:textId="77777777" w:rsidR="000426B1" w:rsidRPr="00EE44D3" w:rsidRDefault="000426B1" w:rsidP="000426B1">
      <w:pPr>
        <w:spacing w:after="0" w:line="240" w:lineRule="auto"/>
        <w:rPr>
          <w:rFonts w:eastAsia="Times New Roman"/>
          <w:sz w:val="22"/>
          <w:szCs w:val="22"/>
          <w:lang w:eastAsia="pl-PL"/>
        </w:rPr>
      </w:pPr>
    </w:p>
    <w:sectPr w:rsidR="000426B1" w:rsidRPr="00EE44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426B1"/>
    <w:rsid w:val="0009022E"/>
    <w:rsid w:val="0009548D"/>
    <w:rsid w:val="000F1A1A"/>
    <w:rsid w:val="00103BCA"/>
    <w:rsid w:val="00125A18"/>
    <w:rsid w:val="001503EC"/>
    <w:rsid w:val="0016450C"/>
    <w:rsid w:val="00201351"/>
    <w:rsid w:val="002302A0"/>
    <w:rsid w:val="0023238D"/>
    <w:rsid w:val="00232C07"/>
    <w:rsid w:val="002B6251"/>
    <w:rsid w:val="002D4534"/>
    <w:rsid w:val="003B6762"/>
    <w:rsid w:val="003B6C96"/>
    <w:rsid w:val="003B7CCA"/>
    <w:rsid w:val="003C337D"/>
    <w:rsid w:val="003F329F"/>
    <w:rsid w:val="00431E7F"/>
    <w:rsid w:val="00452BD9"/>
    <w:rsid w:val="00470885"/>
    <w:rsid w:val="00471994"/>
    <w:rsid w:val="0055078F"/>
    <w:rsid w:val="00551CD3"/>
    <w:rsid w:val="005C075C"/>
    <w:rsid w:val="005E15C5"/>
    <w:rsid w:val="00614A4A"/>
    <w:rsid w:val="00673E09"/>
    <w:rsid w:val="00686555"/>
    <w:rsid w:val="006A103E"/>
    <w:rsid w:val="006F2115"/>
    <w:rsid w:val="00726225"/>
    <w:rsid w:val="0077451C"/>
    <w:rsid w:val="00795A00"/>
    <w:rsid w:val="007B7013"/>
    <w:rsid w:val="007F376F"/>
    <w:rsid w:val="007F7B5C"/>
    <w:rsid w:val="008026B8"/>
    <w:rsid w:val="00826335"/>
    <w:rsid w:val="008A1FBC"/>
    <w:rsid w:val="008D1A6F"/>
    <w:rsid w:val="008D5923"/>
    <w:rsid w:val="008E023A"/>
    <w:rsid w:val="009652BA"/>
    <w:rsid w:val="009759EF"/>
    <w:rsid w:val="00984EFF"/>
    <w:rsid w:val="009C0D7F"/>
    <w:rsid w:val="00A407D8"/>
    <w:rsid w:val="00A549F1"/>
    <w:rsid w:val="00A65987"/>
    <w:rsid w:val="00A7017B"/>
    <w:rsid w:val="00AA13D5"/>
    <w:rsid w:val="00AC2B2F"/>
    <w:rsid w:val="00AC3D7A"/>
    <w:rsid w:val="00B74A98"/>
    <w:rsid w:val="00B820D0"/>
    <w:rsid w:val="00BA602F"/>
    <w:rsid w:val="00C25E8B"/>
    <w:rsid w:val="00D3768E"/>
    <w:rsid w:val="00D509FD"/>
    <w:rsid w:val="00D5178F"/>
    <w:rsid w:val="00D558B4"/>
    <w:rsid w:val="00EE44D3"/>
    <w:rsid w:val="00F03D27"/>
    <w:rsid w:val="00F1743F"/>
    <w:rsid w:val="00F56B81"/>
    <w:rsid w:val="00F76848"/>
    <w:rsid w:val="00FA2E7A"/>
    <w:rsid w:val="00FA596C"/>
    <w:rsid w:val="00FC3F95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0B00E"/>
  <w15:docId w15:val="{712D9778-6C0F-4B9B-BA02-1D5784B3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8026B8"/>
    <w:rPr>
      <w:color w:val="0000FF"/>
      <w:u w:val="single"/>
    </w:rPr>
  </w:style>
  <w:style w:type="character" w:customStyle="1" w:styleId="q4iawc">
    <w:name w:val="q4iawc"/>
    <w:basedOn w:val="Domylnaczcionkaakapitu"/>
    <w:rsid w:val="00042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illeniusz.Nowak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886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4</cp:revision>
  <cp:lastPrinted>2022-10-26T07:39:00Z</cp:lastPrinted>
  <dcterms:created xsi:type="dcterms:W3CDTF">2023-01-24T01:21:00Z</dcterms:created>
  <dcterms:modified xsi:type="dcterms:W3CDTF">2023-03-03T11:16:00Z</dcterms:modified>
</cp:coreProperties>
</file>